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EFB" w:rsidRPr="009D5EFB" w:rsidRDefault="009D5EFB" w:rsidP="009D5EFB">
      <w:pPr>
        <w:jc w:val="center"/>
        <w:rPr>
          <w:rFonts w:ascii="Times New Roman" w:hAnsi="Times New Roman" w:cs="Times New Roman"/>
          <w:color w:val="000000" w:themeColor="text1"/>
          <w:spacing w:val="16"/>
          <w:sz w:val="29"/>
          <w:szCs w:val="29"/>
          <w:shd w:val="clear" w:color="auto" w:fill="FFFFFF"/>
        </w:rPr>
      </w:pPr>
    </w:p>
    <w:p w:rsidR="009D5EFB" w:rsidRPr="009D5EFB" w:rsidRDefault="009D5EFB" w:rsidP="009D5EFB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  <w:color w:val="000000" w:themeColor="text1"/>
          <w:spacing w:val="16"/>
          <w:sz w:val="29"/>
          <w:szCs w:val="29"/>
          <w:shd w:val="clear" w:color="auto" w:fill="FFFFFF"/>
        </w:rPr>
      </w:pPr>
      <w:r w:rsidRPr="009D5EFB">
        <w:rPr>
          <w:rFonts w:ascii="Times New Roman" w:hAnsi="Times New Roman" w:cs="Times New Roman"/>
          <w:color w:val="000000" w:themeColor="text1"/>
          <w:spacing w:val="16"/>
          <w:sz w:val="29"/>
          <w:szCs w:val="29"/>
          <w:shd w:val="clear" w:color="auto" w:fill="FFFFFF"/>
        </w:rPr>
        <w:t>與利害關係人的溝通</w:t>
      </w:r>
    </w:p>
    <w:p w:rsidR="009D5EFB" w:rsidRPr="00DD2E33" w:rsidRDefault="009D5EFB" w:rsidP="00DD2E33">
      <w:pPr>
        <w:pStyle w:val="a3"/>
        <w:ind w:leftChars="0"/>
        <w:rPr>
          <w:rFonts w:ascii="Times New Roman" w:hAnsi="Times New Roman" w:cs="Times New Roman"/>
          <w:color w:val="000000" w:themeColor="text1"/>
          <w:spacing w:val="2"/>
          <w:sz w:val="17"/>
          <w:szCs w:val="17"/>
          <w:shd w:val="clear" w:color="auto" w:fill="FFFFFF"/>
        </w:rPr>
      </w:pPr>
      <w:r w:rsidRPr="009D5EFB">
        <w:rPr>
          <w:rFonts w:ascii="Times New Roman" w:hAnsi="Times New Roman" w:cs="Times New Roman"/>
          <w:color w:val="000000" w:themeColor="text1"/>
          <w:spacing w:val="2"/>
          <w:sz w:val="17"/>
          <w:szCs w:val="17"/>
          <w:shd w:val="clear" w:color="auto" w:fill="FFFFFF"/>
        </w:rPr>
        <w:t>本公司對於公司利害關係人的期望</w:t>
      </w:r>
      <w:r>
        <w:rPr>
          <w:rFonts w:ascii="Times New Roman" w:hAnsi="Times New Roman" w:cs="Times New Roman" w:hint="eastAsia"/>
          <w:color w:val="000000" w:themeColor="text1"/>
          <w:spacing w:val="2"/>
          <w:sz w:val="17"/>
          <w:szCs w:val="17"/>
          <w:shd w:val="clear" w:color="auto" w:fill="FFFFFF"/>
        </w:rPr>
        <w:t>係</w:t>
      </w:r>
      <w:r w:rsidRPr="009D5EFB">
        <w:rPr>
          <w:rFonts w:ascii="Times New Roman" w:hAnsi="Times New Roman" w:cs="Times New Roman"/>
          <w:color w:val="000000" w:themeColor="text1"/>
          <w:spacing w:val="2"/>
          <w:sz w:val="17"/>
          <w:szCs w:val="17"/>
          <w:shd w:val="clear" w:color="auto" w:fill="FFFFFF"/>
        </w:rPr>
        <w:t>非常重視</w:t>
      </w:r>
      <w:r>
        <w:rPr>
          <w:rFonts w:ascii="Times New Roman" w:hAnsi="Times New Roman" w:cs="Times New Roman" w:hint="eastAsia"/>
          <w:color w:val="000000" w:themeColor="text1"/>
          <w:spacing w:val="2"/>
          <w:sz w:val="17"/>
          <w:szCs w:val="17"/>
          <w:shd w:val="clear" w:color="auto" w:fill="FFFFFF"/>
        </w:rPr>
        <w:t>的</w:t>
      </w:r>
      <w:r>
        <w:rPr>
          <w:rFonts w:ascii="Times New Roman" w:hAnsi="Times New Roman" w:cs="Times New Roman"/>
          <w:color w:val="000000" w:themeColor="text1"/>
          <w:spacing w:val="2"/>
          <w:sz w:val="17"/>
          <w:szCs w:val="17"/>
          <w:shd w:val="clear" w:color="auto" w:fill="FFFFFF"/>
        </w:rPr>
        <w:t>，會將鑑別結果作為本公司制定營運</w:t>
      </w:r>
      <w:r>
        <w:rPr>
          <w:rFonts w:ascii="Times New Roman" w:hAnsi="Times New Roman" w:cs="Times New Roman" w:hint="eastAsia"/>
          <w:color w:val="000000" w:themeColor="text1"/>
          <w:spacing w:val="2"/>
          <w:sz w:val="17"/>
          <w:szCs w:val="17"/>
          <w:shd w:val="clear" w:color="auto" w:fill="FFFFFF"/>
        </w:rPr>
        <w:t>決策</w:t>
      </w:r>
      <w:r w:rsidRPr="009D5EFB">
        <w:rPr>
          <w:rFonts w:ascii="Times New Roman" w:hAnsi="Times New Roman" w:cs="Times New Roman"/>
          <w:color w:val="000000" w:themeColor="text1"/>
          <w:spacing w:val="2"/>
          <w:sz w:val="17"/>
          <w:szCs w:val="17"/>
          <w:shd w:val="clear" w:color="auto" w:fill="FFFFFF"/>
        </w:rPr>
        <w:t>及</w:t>
      </w:r>
      <w:r>
        <w:rPr>
          <w:rFonts w:ascii="Times New Roman" w:hAnsi="Times New Roman" w:cs="Times New Roman" w:hint="eastAsia"/>
          <w:color w:val="000000" w:themeColor="text1"/>
          <w:spacing w:val="2"/>
          <w:sz w:val="17"/>
          <w:szCs w:val="17"/>
          <w:shd w:val="clear" w:color="auto" w:fill="FFFFFF"/>
        </w:rPr>
        <w:t>後續</w:t>
      </w:r>
      <w:r w:rsidRPr="009D5EFB">
        <w:rPr>
          <w:rFonts w:ascii="Times New Roman" w:hAnsi="Times New Roman" w:cs="Times New Roman"/>
          <w:color w:val="000000" w:themeColor="text1"/>
          <w:spacing w:val="2"/>
          <w:sz w:val="17"/>
          <w:szCs w:val="17"/>
          <w:shd w:val="clear" w:color="auto" w:fill="FFFFFF"/>
        </w:rPr>
        <w:t>服務</w:t>
      </w:r>
      <w:r>
        <w:rPr>
          <w:rFonts w:ascii="Times New Roman" w:hAnsi="Times New Roman" w:cs="Times New Roman" w:hint="eastAsia"/>
          <w:color w:val="000000" w:themeColor="text1"/>
          <w:spacing w:val="2"/>
          <w:sz w:val="17"/>
          <w:szCs w:val="17"/>
          <w:shd w:val="clear" w:color="auto" w:fill="FFFFFF"/>
        </w:rPr>
        <w:t>的參考</w:t>
      </w:r>
      <w:r>
        <w:rPr>
          <w:rFonts w:ascii="Times New Roman" w:hAnsi="Times New Roman" w:cs="Times New Roman"/>
          <w:color w:val="000000" w:themeColor="text1"/>
          <w:spacing w:val="2"/>
          <w:sz w:val="17"/>
          <w:szCs w:val="17"/>
          <w:shd w:val="clear" w:color="auto" w:fill="FFFFFF"/>
        </w:rPr>
        <w:t>，以達營運績效之</w:t>
      </w:r>
      <w:r w:rsidRPr="009D5EFB">
        <w:rPr>
          <w:rFonts w:ascii="Times New Roman" w:hAnsi="Times New Roman" w:cs="Times New Roman"/>
          <w:color w:val="000000" w:themeColor="text1"/>
          <w:spacing w:val="2"/>
          <w:sz w:val="17"/>
          <w:szCs w:val="17"/>
          <w:shd w:val="clear" w:color="auto" w:fill="FFFFFF"/>
        </w:rPr>
        <w:t>宗旨。利害關係人</w:t>
      </w:r>
      <w:r>
        <w:rPr>
          <w:rFonts w:ascii="Times New Roman" w:hAnsi="Times New Roman" w:cs="Times New Roman" w:hint="eastAsia"/>
          <w:color w:val="000000" w:themeColor="text1"/>
          <w:spacing w:val="2"/>
          <w:sz w:val="17"/>
          <w:szCs w:val="17"/>
          <w:shd w:val="clear" w:color="auto" w:fill="FFFFFF"/>
        </w:rPr>
        <w:t>的</w:t>
      </w:r>
      <w:r>
        <w:rPr>
          <w:rFonts w:ascii="Times New Roman" w:hAnsi="Times New Roman" w:cs="Times New Roman"/>
          <w:color w:val="000000" w:themeColor="text1"/>
          <w:spacing w:val="2"/>
          <w:sz w:val="17"/>
          <w:szCs w:val="17"/>
          <w:shd w:val="clear" w:color="auto" w:fill="FFFFFF"/>
        </w:rPr>
        <w:t>五大</w:t>
      </w:r>
      <w:r>
        <w:rPr>
          <w:rFonts w:ascii="Times New Roman" w:hAnsi="Times New Roman" w:cs="Times New Roman" w:hint="eastAsia"/>
          <w:color w:val="000000" w:themeColor="text1"/>
          <w:spacing w:val="2"/>
          <w:sz w:val="17"/>
          <w:szCs w:val="17"/>
          <w:shd w:val="clear" w:color="auto" w:fill="FFFFFF"/>
        </w:rPr>
        <w:t>面向</w:t>
      </w:r>
      <w:r w:rsidRPr="009D5EFB">
        <w:rPr>
          <w:rFonts w:ascii="Times New Roman" w:hAnsi="Times New Roman" w:cs="Times New Roman"/>
          <w:color w:val="000000" w:themeColor="text1"/>
          <w:spacing w:val="2"/>
          <w:sz w:val="17"/>
          <w:szCs w:val="17"/>
          <w:shd w:val="clear" w:color="auto" w:fill="FFFFFF"/>
        </w:rPr>
        <w:t>(</w:t>
      </w:r>
      <w:r w:rsidRPr="009D5EFB">
        <w:rPr>
          <w:rFonts w:ascii="Times New Roman" w:hAnsi="Times New Roman" w:cs="Times New Roman"/>
          <w:color w:val="000000" w:themeColor="text1"/>
          <w:spacing w:val="2"/>
          <w:sz w:val="17"/>
          <w:szCs w:val="17"/>
          <w:shd w:val="clear" w:color="auto" w:fill="FFFFFF"/>
        </w:rPr>
        <w:t>責任、影響力、關注力、依賴性和多元觀點</w:t>
      </w:r>
      <w:r w:rsidRPr="009D5EFB">
        <w:rPr>
          <w:rFonts w:ascii="Times New Roman" w:hAnsi="Times New Roman" w:cs="Times New Roman"/>
          <w:color w:val="000000" w:themeColor="text1"/>
          <w:spacing w:val="2"/>
          <w:sz w:val="17"/>
          <w:szCs w:val="17"/>
          <w:shd w:val="clear" w:color="auto" w:fill="FFFFFF"/>
        </w:rPr>
        <w:t>)</w:t>
      </w:r>
      <w:r w:rsidRPr="009D5EFB">
        <w:rPr>
          <w:rFonts w:ascii="Times New Roman" w:hAnsi="Times New Roman" w:cs="Times New Roman"/>
          <w:color w:val="000000" w:themeColor="text1"/>
          <w:spacing w:val="2"/>
          <w:sz w:val="17"/>
          <w:szCs w:val="17"/>
          <w:shd w:val="clear" w:color="auto" w:fill="FFFFFF"/>
        </w:rPr>
        <w:t>評估，鑑別出與公司業務</w:t>
      </w:r>
      <w:r>
        <w:rPr>
          <w:rFonts w:ascii="Times New Roman" w:hAnsi="Times New Roman" w:cs="Times New Roman" w:hint="eastAsia"/>
          <w:color w:val="000000" w:themeColor="text1"/>
          <w:spacing w:val="2"/>
          <w:sz w:val="17"/>
          <w:szCs w:val="17"/>
          <w:shd w:val="clear" w:color="auto" w:fill="FFFFFF"/>
        </w:rPr>
        <w:t>尚有</w:t>
      </w:r>
      <w:r>
        <w:rPr>
          <w:rFonts w:ascii="Times New Roman" w:hAnsi="Times New Roman" w:cs="Times New Roman"/>
          <w:color w:val="000000" w:themeColor="text1"/>
          <w:spacing w:val="2"/>
          <w:sz w:val="17"/>
          <w:szCs w:val="17"/>
          <w:shd w:val="clear" w:color="auto" w:fill="FFFFFF"/>
        </w:rPr>
        <w:t>相關</w:t>
      </w:r>
      <w:r w:rsidRPr="009D5EFB">
        <w:rPr>
          <w:rFonts w:ascii="Times New Roman" w:hAnsi="Times New Roman" w:cs="Times New Roman"/>
          <w:color w:val="000000" w:themeColor="text1"/>
          <w:spacing w:val="2"/>
          <w:sz w:val="17"/>
          <w:szCs w:val="17"/>
          <w:shd w:val="clear" w:color="auto" w:fill="FFFFFF"/>
        </w:rPr>
        <w:t>密切接觸</w:t>
      </w:r>
      <w:r>
        <w:rPr>
          <w:rFonts w:ascii="Times New Roman" w:hAnsi="Times New Roman" w:cs="Times New Roman" w:hint="eastAsia"/>
          <w:color w:val="000000" w:themeColor="text1"/>
          <w:spacing w:val="2"/>
          <w:sz w:val="17"/>
          <w:szCs w:val="17"/>
          <w:shd w:val="clear" w:color="auto" w:fill="FFFFFF"/>
        </w:rPr>
        <w:t>者</w:t>
      </w:r>
      <w:r w:rsidR="00DD2E33">
        <w:rPr>
          <w:rFonts w:ascii="Times New Roman" w:hAnsi="Times New Roman" w:cs="Times New Roman"/>
          <w:color w:val="000000" w:themeColor="text1"/>
          <w:spacing w:val="2"/>
          <w:sz w:val="17"/>
          <w:szCs w:val="17"/>
          <w:shd w:val="clear" w:color="auto" w:fill="FFFFFF"/>
        </w:rPr>
        <w:t>，</w:t>
      </w:r>
      <w:r w:rsidRPr="009D5EFB">
        <w:rPr>
          <w:rFonts w:ascii="Times New Roman" w:hAnsi="Times New Roman" w:cs="Times New Roman"/>
          <w:color w:val="000000" w:themeColor="text1"/>
          <w:spacing w:val="2"/>
          <w:sz w:val="17"/>
          <w:szCs w:val="17"/>
          <w:shd w:val="clear" w:color="auto" w:fill="FFFFFF"/>
        </w:rPr>
        <w:t>對本公司營運活動產生影響或受本公司營運活動所影響之</w:t>
      </w:r>
      <w:proofErr w:type="gramStart"/>
      <w:r w:rsidRPr="009D5EFB">
        <w:rPr>
          <w:rFonts w:ascii="Times New Roman" w:hAnsi="Times New Roman" w:cs="Times New Roman"/>
          <w:color w:val="000000" w:themeColor="text1"/>
          <w:spacing w:val="2"/>
          <w:sz w:val="17"/>
          <w:szCs w:val="17"/>
          <w:shd w:val="clear" w:color="auto" w:fill="FFFFFF"/>
        </w:rPr>
        <w:t>內部、外部</w:t>
      </w:r>
      <w:proofErr w:type="gramEnd"/>
      <w:r w:rsidRPr="009D5EFB">
        <w:rPr>
          <w:rFonts w:ascii="Times New Roman" w:hAnsi="Times New Roman" w:cs="Times New Roman"/>
          <w:color w:val="000000" w:themeColor="text1"/>
          <w:spacing w:val="2"/>
          <w:sz w:val="17"/>
          <w:szCs w:val="17"/>
          <w:shd w:val="clear" w:color="auto" w:fill="FFFFFF"/>
        </w:rPr>
        <w:t>團體或個人等。</w:t>
      </w:r>
      <w:r w:rsidRPr="00DD2E33">
        <w:rPr>
          <w:rFonts w:ascii="Times New Roman" w:hAnsi="Times New Roman" w:cs="Times New Roman"/>
          <w:color w:val="000000" w:themeColor="text1"/>
          <w:spacing w:val="2"/>
          <w:sz w:val="17"/>
          <w:szCs w:val="17"/>
          <w:shd w:val="clear" w:color="auto" w:fill="FFFFFF"/>
        </w:rPr>
        <w:t>為</w:t>
      </w:r>
      <w:r w:rsidR="00DD2E33">
        <w:rPr>
          <w:rFonts w:ascii="Times New Roman" w:hAnsi="Times New Roman" w:cs="Times New Roman" w:hint="eastAsia"/>
          <w:color w:val="000000" w:themeColor="text1"/>
          <w:spacing w:val="2"/>
          <w:sz w:val="17"/>
          <w:szCs w:val="17"/>
          <w:shd w:val="clear" w:color="auto" w:fill="FFFFFF"/>
        </w:rPr>
        <w:t>了</w:t>
      </w:r>
      <w:r w:rsidR="00DD2E33">
        <w:rPr>
          <w:rFonts w:ascii="Times New Roman" w:hAnsi="Times New Roman" w:cs="Times New Roman"/>
          <w:color w:val="000000" w:themeColor="text1"/>
          <w:spacing w:val="2"/>
          <w:sz w:val="17"/>
          <w:szCs w:val="17"/>
          <w:shd w:val="clear" w:color="auto" w:fill="FFFFFF"/>
        </w:rPr>
        <w:t>有效且迅速回應利害關係人問題，聯絡方式及溝通管道</w:t>
      </w:r>
      <w:r w:rsidR="00DD2E33">
        <w:rPr>
          <w:rFonts w:ascii="Times New Roman" w:hAnsi="Times New Roman" w:cs="Times New Roman" w:hint="eastAsia"/>
          <w:color w:val="000000" w:themeColor="text1"/>
          <w:spacing w:val="2"/>
          <w:sz w:val="17"/>
          <w:szCs w:val="17"/>
          <w:shd w:val="clear" w:color="auto" w:fill="FFFFFF"/>
        </w:rPr>
        <w:t>可於服務專區項下之</w:t>
      </w:r>
      <w:r w:rsidR="00DD2E33" w:rsidRPr="00DD2E33">
        <w:rPr>
          <w:rFonts w:asciiTheme="minorEastAsia" w:hAnsiTheme="minorEastAsia" w:cs="Times New Roman" w:hint="eastAsia"/>
          <w:color w:val="000000" w:themeColor="text1"/>
          <w:spacing w:val="2"/>
          <w:sz w:val="17"/>
          <w:szCs w:val="17"/>
          <w:shd w:val="clear" w:color="auto" w:fill="FFFFFF"/>
        </w:rPr>
        <w:t>「</w:t>
      </w:r>
      <w:r w:rsidR="00DD2E33">
        <w:rPr>
          <w:rFonts w:asciiTheme="minorEastAsia" w:hAnsiTheme="minorEastAsia" w:cs="Times New Roman" w:hint="eastAsia"/>
          <w:color w:val="000000" w:themeColor="text1"/>
          <w:spacing w:val="2"/>
          <w:sz w:val="17"/>
          <w:szCs w:val="17"/>
          <w:shd w:val="clear" w:color="auto" w:fill="FFFFFF"/>
        </w:rPr>
        <w:t>連絡我們</w:t>
      </w:r>
      <w:r w:rsidR="00DD2E33" w:rsidRPr="00DD2E33">
        <w:rPr>
          <w:rFonts w:asciiTheme="minorEastAsia" w:hAnsiTheme="minorEastAsia" w:cs="Times New Roman" w:hint="eastAsia"/>
          <w:color w:val="000000" w:themeColor="text1"/>
          <w:spacing w:val="2"/>
          <w:sz w:val="17"/>
          <w:szCs w:val="17"/>
          <w:shd w:val="clear" w:color="auto" w:fill="FFFFFF"/>
        </w:rPr>
        <w:t>」</w:t>
      </w:r>
      <w:r w:rsidR="00DD2E33">
        <w:rPr>
          <w:rFonts w:asciiTheme="minorEastAsia" w:hAnsiTheme="minorEastAsia" w:cs="Times New Roman" w:hint="eastAsia"/>
          <w:color w:val="000000" w:themeColor="text1"/>
          <w:spacing w:val="2"/>
          <w:sz w:val="17"/>
          <w:szCs w:val="17"/>
          <w:shd w:val="clear" w:color="auto" w:fill="FFFFFF"/>
        </w:rPr>
        <w:t>中，</w:t>
      </w:r>
      <w:r w:rsidR="00DD2E33">
        <w:rPr>
          <w:rFonts w:ascii="Times New Roman" w:hAnsi="Times New Roman" w:cs="Times New Roman" w:hint="eastAsia"/>
          <w:color w:val="000000" w:themeColor="text1"/>
          <w:spacing w:val="2"/>
          <w:sz w:val="17"/>
          <w:szCs w:val="17"/>
          <w:shd w:val="clear" w:color="auto" w:fill="FFFFFF"/>
        </w:rPr>
        <w:t>提供各位</w:t>
      </w:r>
      <w:r w:rsidRPr="00DD2E33">
        <w:rPr>
          <w:rFonts w:ascii="Times New Roman" w:hAnsi="Times New Roman" w:cs="Times New Roman"/>
          <w:color w:val="000000" w:themeColor="text1"/>
          <w:spacing w:val="2"/>
          <w:sz w:val="17"/>
          <w:szCs w:val="17"/>
          <w:shd w:val="clear" w:color="auto" w:fill="FFFFFF"/>
        </w:rPr>
        <w:t>利害關係人的意見，以瞭解其對各重大主題的關注程度，並為公司永續經營取得寶貴意見。</w:t>
      </w:r>
    </w:p>
    <w:p w:rsidR="009D5EFB" w:rsidRPr="009D5EFB" w:rsidRDefault="009D5EFB" w:rsidP="009D5EFB">
      <w:pPr>
        <w:pStyle w:val="a3"/>
        <w:ind w:leftChars="0"/>
        <w:rPr>
          <w:rFonts w:ascii="Times New Roman" w:hAnsi="Times New Roman" w:cs="Times New Roman"/>
          <w:color w:val="000000" w:themeColor="text1"/>
          <w:spacing w:val="16"/>
          <w:sz w:val="29"/>
          <w:szCs w:val="29"/>
          <w:shd w:val="clear" w:color="auto" w:fill="FFFFFF"/>
        </w:rPr>
      </w:pPr>
    </w:p>
    <w:p w:rsidR="009D5EFB" w:rsidRPr="009D5EFB" w:rsidRDefault="009D5EFB" w:rsidP="009D5EFB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  <w:color w:val="000000" w:themeColor="text1"/>
          <w:spacing w:val="16"/>
          <w:sz w:val="29"/>
          <w:szCs w:val="29"/>
          <w:shd w:val="clear" w:color="auto" w:fill="FFFFFF"/>
        </w:rPr>
      </w:pPr>
      <w:r w:rsidRPr="009D5EFB">
        <w:rPr>
          <w:rFonts w:ascii="Times New Roman" w:hAnsi="Times New Roman" w:cs="Times New Roman"/>
          <w:color w:val="000000" w:themeColor="text1"/>
          <w:spacing w:val="16"/>
          <w:sz w:val="29"/>
          <w:szCs w:val="29"/>
          <w:shd w:val="clear" w:color="auto" w:fill="FFFFFF"/>
        </w:rPr>
        <w:t>重大主題鑑別與分析</w:t>
      </w:r>
    </w:p>
    <w:p w:rsidR="009D5EFB" w:rsidRPr="00D305EF" w:rsidRDefault="009D5EFB" w:rsidP="00D305EF">
      <w:pPr>
        <w:pStyle w:val="a3"/>
        <w:ind w:leftChars="0"/>
        <w:rPr>
          <w:rFonts w:ascii="Times New Roman" w:hAnsi="Times New Roman" w:cs="Times New Roman"/>
          <w:color w:val="000000" w:themeColor="text1"/>
          <w:spacing w:val="2"/>
          <w:sz w:val="17"/>
          <w:szCs w:val="17"/>
          <w:shd w:val="clear" w:color="auto" w:fill="FFFFFF"/>
        </w:rPr>
      </w:pPr>
      <w:r w:rsidRPr="009D5EFB">
        <w:rPr>
          <w:rFonts w:ascii="Times New Roman" w:hAnsi="Times New Roman" w:cs="Times New Roman"/>
          <w:color w:val="000000" w:themeColor="text1"/>
          <w:spacing w:val="2"/>
          <w:sz w:val="17"/>
          <w:szCs w:val="17"/>
          <w:shd w:val="clear" w:color="auto" w:fill="FFFFFF"/>
        </w:rPr>
        <w:t>本公司</w:t>
      </w:r>
      <w:r w:rsidR="00D305EF">
        <w:rPr>
          <w:rFonts w:ascii="Times New Roman" w:hAnsi="Times New Roman" w:cs="Times New Roman" w:hint="eastAsia"/>
          <w:color w:val="000000" w:themeColor="text1"/>
          <w:spacing w:val="2"/>
          <w:sz w:val="17"/>
          <w:szCs w:val="17"/>
          <w:shd w:val="clear" w:color="auto" w:fill="FFFFFF"/>
        </w:rPr>
        <w:t>為</w:t>
      </w:r>
      <w:r w:rsidRPr="009D5EFB">
        <w:rPr>
          <w:rFonts w:ascii="Times New Roman" w:hAnsi="Times New Roman" w:cs="Times New Roman"/>
          <w:color w:val="000000" w:themeColor="text1"/>
          <w:spacing w:val="2"/>
          <w:sz w:val="17"/>
          <w:szCs w:val="17"/>
          <w:shd w:val="clear" w:color="auto" w:fill="FFFFFF"/>
        </w:rPr>
        <w:t>確保重大主題的重大性及完整性，除考量公司的活動對社會、經濟、環境的衝擊外，利害關係人的實際需求與期待更是鑑別過程中的首要考量重點。</w:t>
      </w:r>
      <w:r w:rsidRPr="00D305EF">
        <w:rPr>
          <w:rFonts w:ascii="Times New Roman" w:hAnsi="Times New Roman" w:cs="Times New Roman"/>
          <w:color w:val="000000" w:themeColor="text1"/>
          <w:spacing w:val="2"/>
          <w:sz w:val="17"/>
          <w:szCs w:val="17"/>
          <w:shd w:val="clear" w:color="auto" w:fill="FFFFFF"/>
        </w:rPr>
        <w:t>透過完成</w:t>
      </w:r>
      <w:r w:rsidR="00D305EF">
        <w:rPr>
          <w:rFonts w:ascii="Times New Roman" w:hAnsi="Times New Roman" w:cs="Times New Roman"/>
          <w:color w:val="000000" w:themeColor="text1"/>
          <w:spacing w:val="2"/>
          <w:sz w:val="17"/>
          <w:szCs w:val="17"/>
          <w:shd w:val="clear" w:color="auto" w:fill="FFFFFF"/>
        </w:rPr>
        <w:t>辨識利害關係人及重大主題，</w:t>
      </w:r>
      <w:r w:rsidR="00D305EF">
        <w:rPr>
          <w:rFonts w:ascii="Times New Roman" w:hAnsi="Times New Roman" w:cs="Times New Roman" w:hint="eastAsia"/>
          <w:color w:val="000000" w:themeColor="text1"/>
          <w:spacing w:val="2"/>
          <w:sz w:val="17"/>
          <w:szCs w:val="17"/>
          <w:shd w:val="clear" w:color="auto" w:fill="FFFFFF"/>
        </w:rPr>
        <w:t>瞭</w:t>
      </w:r>
      <w:r w:rsidRPr="00D305EF">
        <w:rPr>
          <w:rFonts w:ascii="Times New Roman" w:hAnsi="Times New Roman" w:cs="Times New Roman"/>
          <w:color w:val="000000" w:themeColor="text1"/>
          <w:spacing w:val="2"/>
          <w:sz w:val="17"/>
          <w:szCs w:val="17"/>
          <w:shd w:val="clear" w:color="auto" w:fill="FFFFFF"/>
        </w:rPr>
        <w:t>解各利害關係人</w:t>
      </w:r>
      <w:r w:rsidR="00D305EF">
        <w:rPr>
          <w:rFonts w:ascii="Times New Roman" w:hAnsi="Times New Roman" w:cs="Times New Roman" w:hint="eastAsia"/>
          <w:color w:val="000000" w:themeColor="text1"/>
          <w:spacing w:val="2"/>
          <w:sz w:val="17"/>
          <w:szCs w:val="17"/>
          <w:shd w:val="clear" w:color="auto" w:fill="FFFFFF"/>
        </w:rPr>
        <w:t>的</w:t>
      </w:r>
      <w:r w:rsidR="00D305EF">
        <w:rPr>
          <w:rFonts w:ascii="Times New Roman" w:hAnsi="Times New Roman" w:cs="Times New Roman"/>
          <w:color w:val="000000" w:themeColor="text1"/>
          <w:spacing w:val="2"/>
          <w:sz w:val="17"/>
          <w:szCs w:val="17"/>
          <w:shd w:val="clear" w:color="auto" w:fill="FFFFFF"/>
        </w:rPr>
        <w:t>關注議題，以</w:t>
      </w:r>
      <w:r w:rsidR="00D305EF">
        <w:rPr>
          <w:rFonts w:ascii="Times New Roman" w:hAnsi="Times New Roman" w:cs="Times New Roman" w:hint="eastAsia"/>
          <w:color w:val="000000" w:themeColor="text1"/>
          <w:spacing w:val="2"/>
          <w:sz w:val="17"/>
          <w:szCs w:val="17"/>
          <w:shd w:val="clear" w:color="auto" w:fill="FFFFFF"/>
        </w:rPr>
        <w:t>作為</w:t>
      </w:r>
      <w:r w:rsidRPr="00D305EF">
        <w:rPr>
          <w:rFonts w:ascii="Times New Roman" w:hAnsi="Times New Roman" w:cs="Times New Roman"/>
          <w:color w:val="000000" w:themeColor="text1"/>
          <w:spacing w:val="2"/>
          <w:sz w:val="17"/>
          <w:szCs w:val="17"/>
          <w:shd w:val="clear" w:color="auto" w:fill="FFFFFF"/>
        </w:rPr>
        <w:t>該年度報告書之內容並提出具體實績及推動改善計畫</w:t>
      </w:r>
      <w:r w:rsidRPr="00D305EF">
        <w:rPr>
          <w:rFonts w:ascii="Times New Roman" w:hAnsi="Times New Roman" w:cs="Times New Roman" w:hint="eastAsia"/>
          <w:color w:val="000000" w:themeColor="text1"/>
          <w:spacing w:val="2"/>
          <w:sz w:val="17"/>
          <w:szCs w:val="17"/>
          <w:shd w:val="clear" w:color="auto" w:fill="FFFFFF"/>
        </w:rPr>
        <w:t>。</w:t>
      </w:r>
    </w:p>
    <w:p w:rsidR="009D5EFB" w:rsidRPr="009D5EFB" w:rsidRDefault="009D5EFB" w:rsidP="009D5EFB">
      <w:pPr>
        <w:pStyle w:val="a3"/>
        <w:ind w:leftChars="0"/>
        <w:rPr>
          <w:rFonts w:ascii="Times New Roman" w:hAnsi="Times New Roman" w:cs="Times New Roman"/>
          <w:color w:val="000000" w:themeColor="text1"/>
          <w:spacing w:val="2"/>
          <w:sz w:val="17"/>
          <w:szCs w:val="17"/>
          <w:shd w:val="clear" w:color="auto" w:fill="FFFFFF"/>
        </w:rPr>
      </w:pPr>
    </w:p>
    <w:sectPr w:rsidR="009D5EFB" w:rsidRPr="009D5EFB" w:rsidSect="00571C6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62E0" w:rsidRDefault="003F62E0" w:rsidP="003F62E0">
      <w:r>
        <w:separator/>
      </w:r>
    </w:p>
  </w:endnote>
  <w:endnote w:type="continuationSeparator" w:id="0">
    <w:p w:rsidR="003F62E0" w:rsidRDefault="003F62E0" w:rsidP="003F62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62E0" w:rsidRDefault="003F62E0" w:rsidP="003F62E0">
      <w:r>
        <w:separator/>
      </w:r>
    </w:p>
  </w:footnote>
  <w:footnote w:type="continuationSeparator" w:id="0">
    <w:p w:rsidR="003F62E0" w:rsidRDefault="003F62E0" w:rsidP="003F62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34F70"/>
    <w:multiLevelType w:val="hybridMultilevel"/>
    <w:tmpl w:val="E2F46D58"/>
    <w:lvl w:ilvl="0" w:tplc="04090011">
      <w:start w:val="1"/>
      <w:numFmt w:val="upperLetter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D5EFB"/>
    <w:rsid w:val="003F62E0"/>
    <w:rsid w:val="00571C6D"/>
    <w:rsid w:val="009D5EFB"/>
    <w:rsid w:val="00C70CFC"/>
    <w:rsid w:val="00D305EF"/>
    <w:rsid w:val="00DD2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C6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5EFB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3F62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3F62E0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3F62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3F62E0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57</Words>
  <Characters>329</Characters>
  <Application>Microsoft Office Word</Application>
  <DocSecurity>0</DocSecurity>
  <Lines>2</Lines>
  <Paragraphs>1</Paragraphs>
  <ScaleCrop>false</ScaleCrop>
  <Company>C.M.T</Company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</dc:creator>
  <cp:lastModifiedBy>Eric</cp:lastModifiedBy>
  <cp:revision>4</cp:revision>
  <dcterms:created xsi:type="dcterms:W3CDTF">2022-11-30T07:06:00Z</dcterms:created>
  <dcterms:modified xsi:type="dcterms:W3CDTF">2022-12-12T01:51:00Z</dcterms:modified>
</cp:coreProperties>
</file>